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4" w:rsidRPr="004C6B1C" w:rsidRDefault="00F10164" w:rsidP="00F10164">
      <w:pPr>
        <w:rPr>
          <w:snapToGrid w:val="0"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napToGrid w:val="0"/>
          <w:sz w:val="24"/>
          <w:szCs w:val="24"/>
        </w:rPr>
      </w:pPr>
    </w:p>
    <w:p w:rsidR="00F10164" w:rsidRPr="004C6B1C" w:rsidRDefault="00F10164" w:rsidP="00F10164">
      <w:pPr>
        <w:jc w:val="center"/>
        <w:rPr>
          <w:snapToGrid w:val="0"/>
          <w:sz w:val="24"/>
          <w:szCs w:val="24"/>
        </w:rPr>
      </w:pPr>
      <w:r w:rsidRPr="004C6B1C">
        <w:rPr>
          <w:b/>
          <w:snapToGrid w:val="0"/>
          <w:sz w:val="24"/>
          <w:szCs w:val="24"/>
        </w:rPr>
        <w:t>ДОГОВОР №____</w:t>
      </w:r>
    </w:p>
    <w:p w:rsidR="00F10164" w:rsidRPr="004C6B1C" w:rsidRDefault="00F10164" w:rsidP="00F10164">
      <w:pPr>
        <w:jc w:val="center"/>
        <w:rPr>
          <w:b/>
          <w:snapToGrid w:val="0"/>
          <w:sz w:val="24"/>
          <w:szCs w:val="24"/>
        </w:rPr>
      </w:pPr>
      <w:r w:rsidRPr="004C6B1C">
        <w:rPr>
          <w:b/>
          <w:snapToGrid w:val="0"/>
          <w:sz w:val="24"/>
          <w:szCs w:val="24"/>
        </w:rPr>
        <w:t xml:space="preserve">об оказании сопутствующих услуг </w:t>
      </w:r>
    </w:p>
    <w:p w:rsidR="00F10164" w:rsidRDefault="00F10164" w:rsidP="00F10164">
      <w:pPr>
        <w:jc w:val="center"/>
        <w:rPr>
          <w:sz w:val="24"/>
          <w:szCs w:val="24"/>
        </w:rPr>
      </w:pPr>
      <w:proofErr w:type="gramStart"/>
      <w:r w:rsidRPr="0036494F">
        <w:rPr>
          <w:snapToGrid w:val="0"/>
          <w:sz w:val="24"/>
          <w:szCs w:val="24"/>
        </w:rPr>
        <w:t>(о выполнении</w:t>
      </w:r>
      <w:r>
        <w:rPr>
          <w:b/>
          <w:snapToGrid w:val="0"/>
          <w:sz w:val="24"/>
          <w:szCs w:val="24"/>
        </w:rPr>
        <w:t xml:space="preserve"> </w:t>
      </w:r>
      <w:r w:rsidRPr="004C6B1C">
        <w:rPr>
          <w:sz w:val="24"/>
          <w:szCs w:val="24"/>
        </w:rPr>
        <w:t>согласованны</w:t>
      </w:r>
      <w:r>
        <w:rPr>
          <w:sz w:val="24"/>
          <w:szCs w:val="24"/>
        </w:rPr>
        <w:t>х процедур</w:t>
      </w:r>
      <w:r w:rsidRPr="004C6B1C">
        <w:rPr>
          <w:sz w:val="24"/>
          <w:szCs w:val="24"/>
        </w:rPr>
        <w:t xml:space="preserve"> в отношении финансовой информации </w:t>
      </w:r>
      <w:proofErr w:type="gramEnd"/>
    </w:p>
    <w:p w:rsidR="00F10164" w:rsidRPr="004C6B1C" w:rsidRDefault="00F10164" w:rsidP="00F10164">
      <w:pPr>
        <w:jc w:val="center"/>
        <w:rPr>
          <w:sz w:val="24"/>
          <w:szCs w:val="24"/>
        </w:rPr>
      </w:pPr>
      <w:r>
        <w:rPr>
          <w:sz w:val="24"/>
          <w:szCs w:val="24"/>
        </w:rPr>
        <w:t>либо</w:t>
      </w:r>
      <w:r w:rsidRPr="004C6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 по </w:t>
      </w:r>
      <w:r w:rsidRPr="004C6B1C">
        <w:rPr>
          <w:sz w:val="24"/>
          <w:szCs w:val="24"/>
        </w:rPr>
        <w:t>компиляци</w:t>
      </w:r>
      <w:r>
        <w:rPr>
          <w:sz w:val="24"/>
          <w:szCs w:val="24"/>
        </w:rPr>
        <w:t>и</w:t>
      </w:r>
      <w:r w:rsidRPr="004C6B1C">
        <w:rPr>
          <w:sz w:val="24"/>
          <w:szCs w:val="24"/>
        </w:rPr>
        <w:t xml:space="preserve"> финансовой информации)</w:t>
      </w:r>
    </w:p>
    <w:p w:rsidR="00F10164" w:rsidRPr="004C6B1C" w:rsidRDefault="00F10164" w:rsidP="00F10164">
      <w:pPr>
        <w:jc w:val="center"/>
        <w:rPr>
          <w:snapToGrid w:val="0"/>
          <w:sz w:val="24"/>
          <w:szCs w:val="24"/>
        </w:rPr>
      </w:pPr>
    </w:p>
    <w:p w:rsidR="00F10164" w:rsidRPr="004C6B1C" w:rsidRDefault="00F10164" w:rsidP="00F1016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Pr="004C6B1C">
        <w:rPr>
          <w:snapToGrid w:val="0"/>
          <w:sz w:val="24"/>
          <w:szCs w:val="24"/>
        </w:rPr>
        <w:t>г. Алматы</w:t>
      </w:r>
      <w:r w:rsidRPr="004C6B1C">
        <w:rPr>
          <w:snapToGrid w:val="0"/>
          <w:sz w:val="24"/>
          <w:szCs w:val="24"/>
        </w:rPr>
        <w:tab/>
      </w:r>
      <w:r w:rsidRPr="004C6B1C">
        <w:rPr>
          <w:snapToGrid w:val="0"/>
          <w:sz w:val="24"/>
          <w:szCs w:val="24"/>
        </w:rPr>
        <w:tab/>
        <w:t xml:space="preserve">                                    </w:t>
      </w:r>
      <w:r w:rsidRPr="004C6B1C">
        <w:rPr>
          <w:snapToGrid w:val="0"/>
          <w:sz w:val="24"/>
          <w:szCs w:val="24"/>
        </w:rPr>
        <w:tab/>
        <w:t>«____» ___________  20___г.</w:t>
      </w:r>
    </w:p>
    <w:p w:rsidR="00F10164" w:rsidRPr="004C6B1C" w:rsidRDefault="00F10164" w:rsidP="00F10164">
      <w:pPr>
        <w:rPr>
          <w:snapToGrid w:val="0"/>
          <w:sz w:val="24"/>
          <w:szCs w:val="24"/>
        </w:rPr>
      </w:pPr>
    </w:p>
    <w:p w:rsidR="00F10164" w:rsidRPr="004C6B1C" w:rsidRDefault="00F10164" w:rsidP="00F10164">
      <w:pPr>
        <w:pStyle w:val="21"/>
        <w:ind w:firstLine="720"/>
        <w:jc w:val="both"/>
        <w:rPr>
          <w:szCs w:val="24"/>
        </w:rPr>
      </w:pPr>
      <w:r w:rsidRPr="004C6B1C">
        <w:rPr>
          <w:szCs w:val="24"/>
        </w:rPr>
        <w:t>ТОО «ХХХ АУДИТ», именуемое в дальнейшем Исполнитель, в лице</w:t>
      </w:r>
      <w:r>
        <w:rPr>
          <w:szCs w:val="24"/>
        </w:rPr>
        <w:t xml:space="preserve"> ______________________________</w:t>
      </w:r>
      <w:r w:rsidRPr="004C6B1C">
        <w:rPr>
          <w:szCs w:val="24"/>
        </w:rPr>
        <w:t xml:space="preserve">, действующего на основании Устава, с одной стороны, и ТОО «ХХХ», именуемое в дальнейшем Заказчик, в лице </w:t>
      </w:r>
      <w:r>
        <w:rPr>
          <w:szCs w:val="24"/>
        </w:rPr>
        <w:t>_____________________</w:t>
      </w:r>
      <w:r w:rsidRPr="004C6B1C">
        <w:rPr>
          <w:szCs w:val="24"/>
        </w:rPr>
        <w:t>,</w:t>
      </w:r>
      <w:r w:rsidRPr="004C6B1C">
        <w:rPr>
          <w:b/>
          <w:bCs/>
          <w:szCs w:val="24"/>
        </w:rPr>
        <w:t xml:space="preserve"> </w:t>
      </w:r>
      <w:r w:rsidRPr="004C6B1C">
        <w:rPr>
          <w:szCs w:val="24"/>
        </w:rPr>
        <w:t xml:space="preserve"> действующего на основании Устава, с другой стороны, заключили настоящий договор о нижеследующем.</w:t>
      </w:r>
    </w:p>
    <w:p w:rsidR="00F10164" w:rsidRPr="004C6B1C" w:rsidRDefault="00F10164" w:rsidP="00F10164">
      <w:pPr>
        <w:jc w:val="both"/>
        <w:rPr>
          <w:snapToGrid w:val="0"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C6B1C">
        <w:rPr>
          <w:b/>
          <w:sz w:val="24"/>
          <w:szCs w:val="24"/>
        </w:rPr>
        <w:t>. Предмет</w:t>
      </w:r>
      <w:r>
        <w:rPr>
          <w:b/>
          <w:sz w:val="24"/>
          <w:szCs w:val="24"/>
        </w:rPr>
        <w:t xml:space="preserve"> договора</w:t>
      </w:r>
    </w:p>
    <w:p w:rsidR="00F10164" w:rsidRPr="004C6B1C" w:rsidRDefault="00F10164" w:rsidP="00F10164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C6B1C">
        <w:rPr>
          <w:rFonts w:ascii="Times New Roman" w:hAnsi="Times New Roman" w:cs="Times New Roman"/>
          <w:color w:val="auto"/>
          <w:sz w:val="24"/>
          <w:szCs w:val="24"/>
        </w:rPr>
        <w:t xml:space="preserve">.1. По настоящему договору Исполнитель обязуется по заданию Заказчика оказать услуги, указанные в п.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C6B1C">
        <w:rPr>
          <w:rFonts w:ascii="Times New Roman" w:hAnsi="Times New Roman" w:cs="Times New Roman"/>
          <w:color w:val="auto"/>
          <w:sz w:val="24"/>
          <w:szCs w:val="24"/>
        </w:rPr>
        <w:t xml:space="preserve">.2. договора, а Заказчик обязуется оплатить эти услуги. </w:t>
      </w:r>
    </w:p>
    <w:p w:rsidR="00F10164" w:rsidRPr="004C6B1C" w:rsidRDefault="00F10164" w:rsidP="00F10164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</w:t>
      </w:r>
      <w:r w:rsidRPr="004C6B1C">
        <w:rPr>
          <w:sz w:val="24"/>
          <w:szCs w:val="24"/>
          <w:lang w:eastAsia="ko-KR"/>
        </w:rPr>
        <w:t xml:space="preserve">.2. Исполнитель обязуется выполнить следующие процедуры: </w:t>
      </w:r>
    </w:p>
    <w:p w:rsidR="00F10164" w:rsidRPr="004C6B1C" w:rsidRDefault="00F10164" w:rsidP="00F10164">
      <w:pPr>
        <w:numPr>
          <w:ilvl w:val="0"/>
          <w:numId w:val="2"/>
        </w:numPr>
        <w:ind w:left="0" w:firstLine="0"/>
        <w:jc w:val="both"/>
        <w:rPr>
          <w:sz w:val="24"/>
          <w:szCs w:val="24"/>
          <w:lang w:eastAsia="ko-KR"/>
        </w:rPr>
      </w:pPr>
      <w:proofErr w:type="gramStart"/>
      <w:r w:rsidRPr="004C6B1C">
        <w:rPr>
          <w:sz w:val="24"/>
          <w:szCs w:val="24"/>
          <w:lang w:eastAsia="ko-KR"/>
        </w:rPr>
        <w:t>(здесь необходимо указать финансовую информацию, в отношении которой будут оказываться сопутствующие услуги,   характер, временные рамки проверяемого периода и объемы процедур, которые следует выполнить, включая конкретные ссылки на используемые документы и записи, которые следует прочесть, лиц, с которыми следует контактировать, и сторон, от которых будут получены подтверждения) (далее –</w:t>
      </w:r>
      <w:r w:rsidR="002F6645">
        <w:rPr>
          <w:sz w:val="24"/>
          <w:szCs w:val="24"/>
          <w:lang w:eastAsia="ko-KR"/>
        </w:rPr>
        <w:t xml:space="preserve"> </w:t>
      </w:r>
      <w:r w:rsidRPr="004C6B1C">
        <w:rPr>
          <w:sz w:val="24"/>
          <w:szCs w:val="24"/>
          <w:lang w:eastAsia="ko-KR"/>
        </w:rPr>
        <w:t>работа или услуга),</w:t>
      </w:r>
      <w:proofErr w:type="gramEnd"/>
    </w:p>
    <w:p w:rsidR="00F10164" w:rsidRPr="004C6B1C" w:rsidRDefault="00F10164" w:rsidP="00F10164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</w:t>
      </w:r>
      <w:r w:rsidRPr="004C6B1C">
        <w:rPr>
          <w:sz w:val="24"/>
          <w:szCs w:val="24"/>
          <w:lang w:eastAsia="ko-KR"/>
        </w:rPr>
        <w:t>.3. Результаты проведенной Исполнителем работы оформляются в виде отчета об отмеченных фактах (по фактическим выводам).</w:t>
      </w:r>
    </w:p>
    <w:p w:rsidR="00F10164" w:rsidRPr="004C6B1C" w:rsidRDefault="00F10164" w:rsidP="00F10164">
      <w:pPr>
        <w:jc w:val="both"/>
        <w:rPr>
          <w:sz w:val="24"/>
          <w:szCs w:val="24"/>
          <w:lang w:eastAsia="ko-KR"/>
        </w:rPr>
      </w:pPr>
      <w:r w:rsidRPr="004C6B1C">
        <w:rPr>
          <w:sz w:val="24"/>
          <w:szCs w:val="24"/>
          <w:lang w:eastAsia="ko-KR"/>
        </w:rPr>
        <w:t>В отчете не выражается уверенность аудитора, пользователи отчета сами дают оценку процедурам и фактам, сообщенным аудитор</w:t>
      </w:r>
      <w:r>
        <w:rPr>
          <w:sz w:val="24"/>
          <w:szCs w:val="24"/>
          <w:lang w:eastAsia="ko-KR"/>
        </w:rPr>
        <w:t>о</w:t>
      </w:r>
      <w:r w:rsidRPr="004C6B1C">
        <w:rPr>
          <w:sz w:val="24"/>
          <w:szCs w:val="24"/>
          <w:lang w:eastAsia="ko-KR"/>
        </w:rPr>
        <w:t>м, и делают свои собственные выводы, основываясь на работе аудитора.</w:t>
      </w:r>
    </w:p>
    <w:p w:rsidR="00F10164" w:rsidRPr="004C6B1C" w:rsidRDefault="00F10164" w:rsidP="00F10164">
      <w:pPr>
        <w:jc w:val="both"/>
        <w:rPr>
          <w:sz w:val="24"/>
          <w:szCs w:val="24"/>
          <w:lang w:eastAsia="ko-KR"/>
        </w:rPr>
      </w:pPr>
      <w:r w:rsidRPr="004C6B1C">
        <w:rPr>
          <w:sz w:val="24"/>
          <w:szCs w:val="24"/>
          <w:lang w:eastAsia="ko-KR"/>
        </w:rPr>
        <w:t>Во избежание неверного истолкования результатов лицами, не знающими причин проведения таких процедур, отчет предоставляется только тем лицам, которые дали свое согласие на проведение работ.</w:t>
      </w:r>
    </w:p>
    <w:p w:rsidR="00F10164" w:rsidRPr="00502056" w:rsidRDefault="00F10164" w:rsidP="00F10164">
      <w:pPr>
        <w:jc w:val="both"/>
        <w:rPr>
          <w:bCs/>
          <w:sz w:val="24"/>
          <w:szCs w:val="24"/>
        </w:rPr>
      </w:pPr>
      <w:r>
        <w:rPr>
          <w:sz w:val="24"/>
          <w:szCs w:val="24"/>
          <w:lang w:eastAsia="ko-KR"/>
        </w:rPr>
        <w:t>1</w:t>
      </w:r>
      <w:r w:rsidRPr="00502056">
        <w:rPr>
          <w:sz w:val="24"/>
          <w:szCs w:val="24"/>
          <w:lang w:eastAsia="ko-KR"/>
        </w:rPr>
        <w:t xml:space="preserve">.4. </w:t>
      </w:r>
      <w:r w:rsidRPr="00392C31">
        <w:rPr>
          <w:i/>
          <w:sz w:val="24"/>
          <w:szCs w:val="24"/>
          <w:lang w:eastAsia="ko-KR"/>
        </w:rPr>
        <w:t>С</w:t>
      </w:r>
      <w:r w:rsidRPr="00392C31">
        <w:rPr>
          <w:bCs/>
          <w:i/>
          <w:iCs/>
          <w:color w:val="000000"/>
          <w:sz w:val="24"/>
          <w:szCs w:val="24"/>
        </w:rPr>
        <w:t>рок оказания услуг</w:t>
      </w:r>
      <w:r w:rsidRPr="00392C31">
        <w:rPr>
          <w:bCs/>
          <w:i/>
          <w:color w:val="000000"/>
          <w:sz w:val="24"/>
          <w:szCs w:val="24"/>
        </w:rPr>
        <w:t>:</w:t>
      </w:r>
      <w:r w:rsidRPr="00502056">
        <w:rPr>
          <w:sz w:val="24"/>
          <w:szCs w:val="24"/>
        </w:rPr>
        <w:t xml:space="preserve"> с  _____ года </w:t>
      </w:r>
      <w:r>
        <w:rPr>
          <w:sz w:val="24"/>
          <w:szCs w:val="24"/>
        </w:rPr>
        <w:t>по</w:t>
      </w:r>
      <w:r w:rsidRPr="00502056">
        <w:rPr>
          <w:sz w:val="24"/>
          <w:szCs w:val="24"/>
        </w:rPr>
        <w:t xml:space="preserve"> _______ год, при условии предоставления </w:t>
      </w:r>
      <w:r w:rsidRPr="00502056">
        <w:rPr>
          <w:bCs/>
          <w:color w:val="000000"/>
          <w:sz w:val="24"/>
          <w:szCs w:val="24"/>
        </w:rPr>
        <w:t xml:space="preserve"> Заказчиком</w:t>
      </w:r>
      <w:r w:rsidRPr="00502056">
        <w:rPr>
          <w:sz w:val="24"/>
          <w:szCs w:val="24"/>
        </w:rPr>
        <w:t xml:space="preserve"> всей информации и документации, необходим</w:t>
      </w:r>
      <w:r>
        <w:rPr>
          <w:sz w:val="24"/>
          <w:szCs w:val="24"/>
        </w:rPr>
        <w:t>ых Исполнителю</w:t>
      </w:r>
      <w:r w:rsidRPr="00502056">
        <w:rPr>
          <w:sz w:val="24"/>
          <w:szCs w:val="24"/>
        </w:rPr>
        <w:t xml:space="preserve"> для выполнения работы</w:t>
      </w:r>
      <w:r w:rsidRPr="00502056">
        <w:rPr>
          <w:bCs/>
          <w:color w:val="000000"/>
          <w:sz w:val="24"/>
          <w:szCs w:val="24"/>
        </w:rPr>
        <w:t>.</w:t>
      </w:r>
    </w:p>
    <w:p w:rsidR="00F10164" w:rsidRDefault="00F10164" w:rsidP="00F10164">
      <w:pPr>
        <w:pStyle w:val="a5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При приостановлении оказания услуг по вине Заказчика более чем на _____ рабочих дней Исполнитель вправе устанавливать срок возобновления услуг в соответствии со своим графиком работ.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1.5. О</w:t>
      </w:r>
      <w:r w:rsidRPr="004C6B1C">
        <w:rPr>
          <w:sz w:val="24"/>
          <w:szCs w:val="24"/>
        </w:rPr>
        <w:t xml:space="preserve">бязательства по </w:t>
      </w:r>
      <w:r>
        <w:rPr>
          <w:sz w:val="24"/>
          <w:szCs w:val="24"/>
        </w:rPr>
        <w:t xml:space="preserve">настоящему договору будут выполняться </w:t>
      </w:r>
      <w:r w:rsidRPr="004C6B1C">
        <w:rPr>
          <w:sz w:val="24"/>
          <w:szCs w:val="24"/>
        </w:rPr>
        <w:t>в соответствии с Международными  Стандартами по Сопутствующим Услугам 4400</w:t>
      </w:r>
      <w:r w:rsidR="00024E14">
        <w:rPr>
          <w:sz w:val="24"/>
          <w:szCs w:val="24"/>
        </w:rPr>
        <w:t xml:space="preserve"> и 4410</w:t>
      </w:r>
      <w:r w:rsidRPr="004C6B1C">
        <w:rPr>
          <w:sz w:val="24"/>
          <w:szCs w:val="24"/>
        </w:rPr>
        <w:t>.</w:t>
      </w:r>
    </w:p>
    <w:p w:rsidR="00F10164" w:rsidRPr="004C6B1C" w:rsidRDefault="00F10164" w:rsidP="00F10164">
      <w:pPr>
        <w:ind w:left="360"/>
        <w:jc w:val="both"/>
        <w:rPr>
          <w:snapToGrid w:val="0"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C6B1C">
        <w:rPr>
          <w:b/>
          <w:sz w:val="24"/>
          <w:szCs w:val="24"/>
        </w:rPr>
        <w:t>. Стоимость работ и порядок расчетов</w:t>
      </w:r>
    </w:p>
    <w:p w:rsidR="00F10164" w:rsidRPr="004C6B1C" w:rsidRDefault="00F10164" w:rsidP="00F10164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2</w:t>
      </w:r>
      <w:r w:rsidRPr="004C6B1C">
        <w:rPr>
          <w:sz w:val="24"/>
          <w:szCs w:val="24"/>
          <w:lang w:eastAsia="ko-KR"/>
        </w:rPr>
        <w:t xml:space="preserve">.1. Общая стоимость услуг по настоящему договору составляет ________________ (тысяч) тенге с учетом </w:t>
      </w:r>
      <w:r w:rsidRPr="004C6B1C">
        <w:rPr>
          <w:sz w:val="24"/>
          <w:szCs w:val="24"/>
        </w:rPr>
        <w:t xml:space="preserve"> НДС.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2</w:t>
      </w:r>
      <w:r w:rsidRPr="004C6B1C">
        <w:rPr>
          <w:sz w:val="24"/>
          <w:szCs w:val="24"/>
          <w:lang w:eastAsia="ko-KR"/>
        </w:rPr>
        <w:t xml:space="preserve">.2. </w:t>
      </w:r>
      <w:r w:rsidRPr="004C6B1C">
        <w:rPr>
          <w:sz w:val="24"/>
          <w:szCs w:val="24"/>
        </w:rPr>
        <w:t>Оплата  стоимости услуг Исполнителя производится Заказчиком следующим образом:</w:t>
      </w:r>
    </w:p>
    <w:p w:rsidR="00F10164" w:rsidRPr="004C6B1C" w:rsidRDefault="00F10164" w:rsidP="00F10164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4C6B1C">
        <w:rPr>
          <w:rFonts w:ascii="Times New Roman" w:hAnsi="Times New Roman"/>
          <w:szCs w:val="24"/>
        </w:rPr>
        <w:t xml:space="preserve">оплата </w:t>
      </w:r>
      <w:r>
        <w:rPr>
          <w:rFonts w:ascii="Times New Roman" w:hAnsi="Times New Roman"/>
          <w:szCs w:val="24"/>
        </w:rPr>
        <w:t>______</w:t>
      </w:r>
      <w:r w:rsidRPr="004C6B1C">
        <w:rPr>
          <w:rFonts w:ascii="Times New Roman" w:hAnsi="Times New Roman"/>
          <w:szCs w:val="24"/>
        </w:rPr>
        <w:t xml:space="preserve"> % суммы в размере ________________</w:t>
      </w:r>
      <w:r w:rsidRPr="004C6B1C">
        <w:rPr>
          <w:rFonts w:ascii="Times New Roman" w:hAnsi="Times New Roman"/>
          <w:szCs w:val="24"/>
          <w:lang w:eastAsia="ko-KR"/>
        </w:rPr>
        <w:t xml:space="preserve"> (тысяч) </w:t>
      </w:r>
      <w:r w:rsidRPr="004C6B1C">
        <w:rPr>
          <w:rFonts w:ascii="Times New Roman" w:hAnsi="Times New Roman"/>
          <w:szCs w:val="24"/>
        </w:rPr>
        <w:t xml:space="preserve">тенге, в течение </w:t>
      </w:r>
      <w:r>
        <w:rPr>
          <w:rFonts w:ascii="Times New Roman" w:hAnsi="Times New Roman"/>
          <w:szCs w:val="24"/>
        </w:rPr>
        <w:t>______</w:t>
      </w:r>
      <w:r w:rsidRPr="004C6B1C">
        <w:rPr>
          <w:rFonts w:ascii="Times New Roman" w:hAnsi="Times New Roman"/>
          <w:szCs w:val="24"/>
        </w:rPr>
        <w:t xml:space="preserve"> банковских дней со дня </w:t>
      </w:r>
      <w:r>
        <w:rPr>
          <w:rFonts w:ascii="Times New Roman" w:hAnsi="Times New Roman"/>
          <w:szCs w:val="24"/>
        </w:rPr>
        <w:t>выставления счета</w:t>
      </w:r>
      <w:r w:rsidRPr="004C6B1C">
        <w:rPr>
          <w:rFonts w:ascii="Times New Roman" w:hAnsi="Times New Roman"/>
          <w:szCs w:val="24"/>
        </w:rPr>
        <w:t>.</w:t>
      </w:r>
    </w:p>
    <w:p w:rsidR="00F10164" w:rsidRPr="004C6B1C" w:rsidRDefault="00F10164" w:rsidP="00F10164">
      <w:pPr>
        <w:pStyle w:val="Normal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4C6B1C">
        <w:rPr>
          <w:sz w:val="24"/>
          <w:szCs w:val="24"/>
        </w:rPr>
        <w:t xml:space="preserve">.3.Все расчеты по настоящему договору производятся </w:t>
      </w:r>
      <w:r>
        <w:rPr>
          <w:sz w:val="24"/>
          <w:szCs w:val="24"/>
        </w:rPr>
        <w:t xml:space="preserve">в тенге </w:t>
      </w:r>
      <w:r w:rsidRPr="00FA02A0">
        <w:t xml:space="preserve">путем перечисления денежных средств на расчетный счет Исполнителя </w:t>
      </w:r>
      <w:r>
        <w:t>либо</w:t>
      </w:r>
      <w:r w:rsidRPr="00FA02A0">
        <w:t xml:space="preserve"> </w:t>
      </w:r>
      <w:r>
        <w:t xml:space="preserve">посредством </w:t>
      </w:r>
      <w:r w:rsidRPr="00FA02A0">
        <w:t>наличн</w:t>
      </w:r>
      <w:r>
        <w:t xml:space="preserve">ого </w:t>
      </w:r>
      <w:r w:rsidRPr="00FA02A0">
        <w:t>расчет</w:t>
      </w:r>
      <w:r>
        <w:t>а</w:t>
      </w:r>
      <w:r w:rsidRPr="00FA02A0">
        <w:t>.</w:t>
      </w:r>
    </w:p>
    <w:p w:rsidR="00F10164" w:rsidRPr="004C6B1C" w:rsidRDefault="00F10164" w:rsidP="00F10164">
      <w:pPr>
        <w:jc w:val="both"/>
        <w:rPr>
          <w:snapToGrid w:val="0"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C6B1C">
        <w:rPr>
          <w:b/>
          <w:sz w:val="24"/>
          <w:szCs w:val="24"/>
        </w:rPr>
        <w:t>. Порядок сдачи-приема работ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4C6B1C">
        <w:rPr>
          <w:sz w:val="24"/>
          <w:szCs w:val="24"/>
        </w:rPr>
        <w:t>.1. По  завершению работ, предусмотренных настоящим договором, Исполнитель предоставляет Заказчику: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- _________</w:t>
      </w:r>
      <w:r w:rsidRPr="004C6B1C">
        <w:rPr>
          <w:sz w:val="24"/>
          <w:szCs w:val="24"/>
        </w:rPr>
        <w:t xml:space="preserve"> экземпляр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Pr="004C6B1C">
        <w:rPr>
          <w:sz w:val="24"/>
          <w:szCs w:val="24"/>
        </w:rPr>
        <w:t xml:space="preserve"> отчета об отмеченных фактах (по фактическим выводам);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B1C">
        <w:rPr>
          <w:sz w:val="24"/>
          <w:szCs w:val="24"/>
        </w:rPr>
        <w:t>два экземпляра Акта сдачи-приема выполненных работ, подписанных уполномоченным представителем Исполнителя.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6B1C">
        <w:rPr>
          <w:sz w:val="24"/>
          <w:szCs w:val="24"/>
        </w:rPr>
        <w:t xml:space="preserve">.2. Заказчик  в  течение </w:t>
      </w:r>
      <w:r>
        <w:rPr>
          <w:sz w:val="24"/>
          <w:szCs w:val="24"/>
        </w:rPr>
        <w:t>_________</w:t>
      </w:r>
      <w:r w:rsidRPr="004C6B1C">
        <w:rPr>
          <w:sz w:val="24"/>
          <w:szCs w:val="24"/>
        </w:rPr>
        <w:t xml:space="preserve"> дней со дня получения документов указанных в п. </w:t>
      </w:r>
      <w:r>
        <w:rPr>
          <w:sz w:val="24"/>
          <w:szCs w:val="24"/>
        </w:rPr>
        <w:t>3</w:t>
      </w:r>
      <w:r w:rsidRPr="004C6B1C">
        <w:rPr>
          <w:sz w:val="24"/>
          <w:szCs w:val="24"/>
        </w:rPr>
        <w:t>.1. настоящего договора, обязан направить Исполнителю 1 экземпляр подписанного  уполномоченным представителем Заказчика Акта сдачи-приема выполненных работ или мотивированный отказ от приема работ.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6B1C">
        <w:rPr>
          <w:sz w:val="24"/>
          <w:szCs w:val="24"/>
        </w:rPr>
        <w:t>.3. В  случае обоснованного  отказа  Заказчика от приема  выполненных Исполнителем работ Сторонами составляется двухсторонний акт с перечнем необходимых доработок и сроков их выполнения.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6B1C">
        <w:rPr>
          <w:sz w:val="24"/>
          <w:szCs w:val="24"/>
        </w:rPr>
        <w:t>.4. В случае необоснованного отказа Заказчика от подписания Акта сдачи-приема выполненных работ, работа считается принятой Заказчиком. Под необоснованным отказом Стороны понимают:</w:t>
      </w:r>
    </w:p>
    <w:p w:rsidR="00F10164" w:rsidRPr="004C6B1C" w:rsidRDefault="00F10164" w:rsidP="00F1016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B1C">
        <w:rPr>
          <w:sz w:val="24"/>
          <w:szCs w:val="24"/>
        </w:rPr>
        <w:t>немотивированное (необоснованное) несогласие Заказчика с результатами работ;</w:t>
      </w:r>
    </w:p>
    <w:p w:rsidR="00F10164" w:rsidRPr="004C6B1C" w:rsidRDefault="00F10164" w:rsidP="00F1016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B1C">
        <w:rPr>
          <w:sz w:val="24"/>
          <w:szCs w:val="24"/>
        </w:rPr>
        <w:t>несущественные замечания Заказчика по содержанию отчета, не влияющие на выводы Исполнителя о результатах проведенной работы и не нарушающие требования  законодательства РК.</w:t>
      </w:r>
    </w:p>
    <w:p w:rsidR="00F10164" w:rsidRPr="004C6B1C" w:rsidRDefault="00F10164" w:rsidP="00F10164">
      <w:pPr>
        <w:jc w:val="both"/>
        <w:rPr>
          <w:bCs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4</w:t>
      </w:r>
      <w:r w:rsidRPr="004C6B1C">
        <w:rPr>
          <w:b/>
          <w:sz w:val="24"/>
          <w:szCs w:val="24"/>
          <w:lang w:eastAsia="ko-KR"/>
        </w:rPr>
        <w:t>. Права и обязанности сторон</w:t>
      </w:r>
    </w:p>
    <w:p w:rsidR="00F10164" w:rsidRPr="004C6B1C" w:rsidRDefault="00F10164" w:rsidP="00F10164">
      <w:pPr>
        <w:jc w:val="both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4</w:t>
      </w:r>
      <w:r w:rsidRPr="004C6B1C">
        <w:rPr>
          <w:sz w:val="24"/>
          <w:szCs w:val="24"/>
          <w:u w:val="single"/>
          <w:lang w:eastAsia="ko-KR"/>
        </w:rPr>
        <w:t>.1. Исполнитель обязуется: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 w:rsidRPr="00E5729E">
        <w:rPr>
          <w:sz w:val="24"/>
          <w:szCs w:val="24"/>
          <w:lang w:eastAsia="ko-KR"/>
        </w:rPr>
        <w:t>1)</w:t>
      </w:r>
      <w:r w:rsidRPr="004C6B1C">
        <w:rPr>
          <w:rFonts w:eastAsia="MS Mincho"/>
          <w:sz w:val="24"/>
          <w:szCs w:val="24"/>
        </w:rPr>
        <w:t xml:space="preserve"> о</w:t>
      </w:r>
      <w:r w:rsidRPr="004C6B1C">
        <w:rPr>
          <w:sz w:val="24"/>
          <w:szCs w:val="24"/>
        </w:rPr>
        <w:t>казать услуги в порядке и в сроки, предусмотренные настоящим договором;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 w:rsidRPr="004C6B1C">
        <w:rPr>
          <w:sz w:val="24"/>
          <w:szCs w:val="24"/>
        </w:rPr>
        <w:t>2) предоставить всю документацию и информацию, касающуюся предмета договора.</w:t>
      </w:r>
    </w:p>
    <w:p w:rsidR="00F10164" w:rsidRPr="004C6B1C" w:rsidRDefault="00F10164" w:rsidP="00F1016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4C6B1C">
        <w:rPr>
          <w:snapToGrid w:val="0"/>
          <w:sz w:val="24"/>
          <w:szCs w:val="24"/>
        </w:rPr>
        <w:t>.2. Исполнитель вправе: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 w:rsidRPr="004C6B1C">
        <w:rPr>
          <w:snapToGrid w:val="0"/>
          <w:sz w:val="24"/>
          <w:szCs w:val="24"/>
        </w:rPr>
        <w:t>1)  т</w:t>
      </w:r>
      <w:r w:rsidRPr="004C6B1C">
        <w:rPr>
          <w:sz w:val="24"/>
          <w:szCs w:val="24"/>
        </w:rPr>
        <w:t xml:space="preserve">ребовать от Заказчика своевременной оплаты стоимости услуг, предусмотренной п. </w:t>
      </w:r>
      <w:r>
        <w:rPr>
          <w:sz w:val="24"/>
          <w:szCs w:val="24"/>
        </w:rPr>
        <w:t>2</w:t>
      </w:r>
      <w:r w:rsidRPr="004C6B1C">
        <w:rPr>
          <w:sz w:val="24"/>
          <w:szCs w:val="24"/>
        </w:rPr>
        <w:t>.1. настоящего договора;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 w:rsidRPr="004C6B1C">
        <w:rPr>
          <w:sz w:val="24"/>
          <w:szCs w:val="24"/>
        </w:rPr>
        <w:t xml:space="preserve">2) требовать от Заказчика предоставления документов, необходимых для оказания услуг, предусмотренных п. </w:t>
      </w:r>
      <w:r>
        <w:rPr>
          <w:sz w:val="24"/>
          <w:szCs w:val="24"/>
        </w:rPr>
        <w:t>1.2.</w:t>
      </w:r>
      <w:r w:rsidRPr="004C6B1C">
        <w:rPr>
          <w:sz w:val="24"/>
          <w:szCs w:val="24"/>
        </w:rPr>
        <w:t xml:space="preserve"> настоящего договора, перечень которых будет составлять Приложение № 1 к настоящему договору, которое является его неотъемлемой частью</w:t>
      </w:r>
      <w:r w:rsidR="00B134D6">
        <w:rPr>
          <w:sz w:val="24"/>
          <w:szCs w:val="24"/>
        </w:rPr>
        <w:t>;</w:t>
      </w:r>
    </w:p>
    <w:p w:rsidR="00B134D6" w:rsidRPr="00D51B81" w:rsidRDefault="00B134D6" w:rsidP="00B134D6">
      <w:pPr>
        <w:pStyle w:val="a5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3) п</w:t>
      </w:r>
      <w:r w:rsidRPr="00D51B81">
        <w:rPr>
          <w:b w:val="0"/>
          <w:bCs w:val="0"/>
          <w:color w:val="000000"/>
          <w:sz w:val="24"/>
        </w:rPr>
        <w:t>ривлекать к участию в оказании услуг, предусмотренных Договором, специалистов различного профиля с соблюдением требований законодательства</w:t>
      </w:r>
      <w:r w:rsidR="008D4C95">
        <w:rPr>
          <w:b w:val="0"/>
          <w:bCs w:val="0"/>
          <w:color w:val="000000"/>
          <w:sz w:val="24"/>
        </w:rPr>
        <w:t xml:space="preserve"> РК</w:t>
      </w:r>
      <w:r w:rsidRPr="00D51B81">
        <w:rPr>
          <w:b w:val="0"/>
          <w:bCs w:val="0"/>
          <w:color w:val="000000"/>
          <w:sz w:val="24"/>
        </w:rPr>
        <w:t xml:space="preserve">; </w:t>
      </w:r>
    </w:p>
    <w:p w:rsidR="00B134D6" w:rsidRPr="00D51B81" w:rsidRDefault="008D4C95" w:rsidP="008D4C95">
      <w:pPr>
        <w:pStyle w:val="a5"/>
        <w:jc w:val="both"/>
        <w:rPr>
          <w:i/>
          <w:color w:val="000000"/>
          <w:sz w:val="24"/>
        </w:rPr>
      </w:pPr>
      <w:r>
        <w:rPr>
          <w:b w:val="0"/>
          <w:bCs w:val="0"/>
          <w:color w:val="000000"/>
          <w:sz w:val="24"/>
        </w:rPr>
        <w:t>4) в</w:t>
      </w:r>
      <w:r w:rsidR="00B134D6" w:rsidRPr="00D51B81">
        <w:rPr>
          <w:b w:val="0"/>
          <w:sz w:val="24"/>
        </w:rPr>
        <w:t xml:space="preserve"> соответствии со ст. 5 Закона РК «О противодействии легализации (отмыванию) доходов,  полученных незаконным путем, и финансированию терроризма» осуществлять мероприятия по надлежащей проверке</w:t>
      </w:r>
      <w:r w:rsidR="00B134D6">
        <w:rPr>
          <w:b w:val="0"/>
          <w:sz w:val="24"/>
        </w:rPr>
        <w:t xml:space="preserve"> клиента;</w:t>
      </w:r>
      <w:r w:rsidR="00B134D6" w:rsidRPr="00D51B81">
        <w:rPr>
          <w:b w:val="0"/>
          <w:sz w:val="24"/>
        </w:rPr>
        <w:t xml:space="preserve"> </w:t>
      </w:r>
    </w:p>
    <w:p w:rsidR="00B134D6" w:rsidRPr="0001261F" w:rsidRDefault="008D4C95" w:rsidP="008D4C95">
      <w:pPr>
        <w:jc w:val="both"/>
        <w:rPr>
          <w:bCs/>
          <w:sz w:val="24"/>
          <w:szCs w:val="24"/>
        </w:rPr>
      </w:pPr>
      <w:r w:rsidRPr="0001261F">
        <w:rPr>
          <w:bCs/>
          <w:sz w:val="24"/>
          <w:szCs w:val="24"/>
        </w:rPr>
        <w:t>5) у</w:t>
      </w:r>
      <w:r w:rsidR="00B134D6" w:rsidRPr="0001261F">
        <w:rPr>
          <w:bCs/>
          <w:sz w:val="24"/>
          <w:szCs w:val="24"/>
        </w:rPr>
        <w:t>держивать у себя отчет по ф</w:t>
      </w:r>
      <w:r w:rsidRPr="0001261F">
        <w:rPr>
          <w:bCs/>
          <w:sz w:val="24"/>
          <w:szCs w:val="24"/>
        </w:rPr>
        <w:t xml:space="preserve">актическим выводам </w:t>
      </w:r>
      <w:r w:rsidR="00B134D6" w:rsidRPr="0001261F">
        <w:rPr>
          <w:bCs/>
          <w:sz w:val="24"/>
          <w:szCs w:val="24"/>
        </w:rPr>
        <w:t>до полной оплаты Заказчиком услуг по Договору, включая стоимость простоя и фактических расходов при их наличии.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</w:p>
    <w:p w:rsidR="00F10164" w:rsidRPr="004C6B1C" w:rsidRDefault="00F10164" w:rsidP="00F101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Pr="004C6B1C">
        <w:rPr>
          <w:sz w:val="24"/>
          <w:szCs w:val="24"/>
          <w:u w:val="single"/>
        </w:rPr>
        <w:t>.3. Заказчик обязуется:</w:t>
      </w:r>
    </w:p>
    <w:p w:rsidR="00F10164" w:rsidRPr="004C6B1C" w:rsidRDefault="00F10164" w:rsidP="00F10164">
      <w:pPr>
        <w:jc w:val="both"/>
        <w:rPr>
          <w:rFonts w:eastAsia="MS Mincho"/>
          <w:sz w:val="24"/>
          <w:szCs w:val="24"/>
        </w:rPr>
      </w:pPr>
      <w:r w:rsidRPr="004C6B1C">
        <w:rPr>
          <w:rFonts w:eastAsia="MS Mincho"/>
          <w:sz w:val="24"/>
          <w:szCs w:val="24"/>
        </w:rPr>
        <w:t xml:space="preserve">1) </w:t>
      </w:r>
      <w:proofErr w:type="gramStart"/>
      <w:r w:rsidRPr="004C6B1C">
        <w:rPr>
          <w:rFonts w:eastAsia="MS Mincho"/>
          <w:sz w:val="24"/>
          <w:szCs w:val="24"/>
        </w:rPr>
        <w:t>оплатить  стоимость  услуг</w:t>
      </w:r>
      <w:proofErr w:type="gramEnd"/>
      <w:r w:rsidRPr="004C6B1C">
        <w:rPr>
          <w:rFonts w:eastAsia="MS Mincho"/>
          <w:sz w:val="24"/>
          <w:szCs w:val="24"/>
        </w:rPr>
        <w:t xml:space="preserve"> Исполнителя  в порядке и в сроки, предусмотренные настоящим договором;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 w:rsidRPr="004C6B1C">
        <w:rPr>
          <w:rFonts w:eastAsia="MS Mincho"/>
          <w:sz w:val="24"/>
          <w:szCs w:val="24"/>
        </w:rPr>
        <w:t xml:space="preserve">2) </w:t>
      </w:r>
      <w:proofErr w:type="gramStart"/>
      <w:r w:rsidRPr="004C6B1C">
        <w:rPr>
          <w:rFonts w:eastAsia="MS Mincho"/>
          <w:sz w:val="24"/>
          <w:szCs w:val="24"/>
        </w:rPr>
        <w:t>п</w:t>
      </w:r>
      <w:r w:rsidRPr="004C6B1C">
        <w:rPr>
          <w:sz w:val="24"/>
          <w:szCs w:val="24"/>
        </w:rPr>
        <w:t>редоставить Исполнителю документы</w:t>
      </w:r>
      <w:proofErr w:type="gramEnd"/>
      <w:r w:rsidRPr="004C6B1C">
        <w:rPr>
          <w:sz w:val="24"/>
          <w:szCs w:val="24"/>
        </w:rPr>
        <w:t>, необходимые для оказания услуг, предусмотренных п.</w:t>
      </w:r>
      <w:r>
        <w:rPr>
          <w:sz w:val="24"/>
          <w:szCs w:val="24"/>
        </w:rPr>
        <w:t xml:space="preserve"> 1.2.</w:t>
      </w:r>
      <w:r w:rsidRPr="004C6B1C">
        <w:rPr>
          <w:sz w:val="24"/>
          <w:szCs w:val="24"/>
        </w:rPr>
        <w:t xml:space="preserve"> настоящего Договора, перечень которых будет составлять Приложение № 1 к настоящему Договору, которое является его неотъемлемой частью.</w:t>
      </w:r>
    </w:p>
    <w:p w:rsidR="00F10164" w:rsidRPr="004C6B1C" w:rsidRDefault="00F10164" w:rsidP="00F10164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4</w:t>
      </w:r>
      <w:r w:rsidRPr="004C6B1C">
        <w:rPr>
          <w:rFonts w:eastAsia="MS Mincho"/>
          <w:sz w:val="24"/>
          <w:szCs w:val="24"/>
        </w:rPr>
        <w:t xml:space="preserve">.4. </w:t>
      </w:r>
      <w:proofErr w:type="gramStart"/>
      <w:r w:rsidRPr="004C6B1C">
        <w:rPr>
          <w:rFonts w:eastAsia="MS Mincho"/>
          <w:sz w:val="24"/>
          <w:szCs w:val="24"/>
        </w:rPr>
        <w:t>Заказчик вправе получать консультацию по оказываемой Исполнителем услуги.</w:t>
      </w:r>
      <w:proofErr w:type="gramEnd"/>
    </w:p>
    <w:p w:rsidR="00F10164" w:rsidRPr="004C6B1C" w:rsidRDefault="00F10164" w:rsidP="00F10164">
      <w:pPr>
        <w:pStyle w:val="a3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</w:t>
      </w:r>
      <w:r w:rsidRPr="004C6B1C">
        <w:rPr>
          <w:rFonts w:ascii="Times New Roman" w:hAnsi="Times New Roman"/>
          <w:bCs/>
          <w:szCs w:val="24"/>
        </w:rPr>
        <w:t>.5. Стороны обязуются не разглашать третьим лицам условия настоящего договора, а также сведения, ставшие им известными в ходе исполнения настоящего договора</w:t>
      </w:r>
      <w:r>
        <w:rPr>
          <w:rFonts w:ascii="Times New Roman" w:hAnsi="Times New Roman"/>
          <w:bCs/>
          <w:szCs w:val="24"/>
        </w:rPr>
        <w:t>, за исключением случаев, предусмотренных законодательством Республики Казахстан</w:t>
      </w:r>
      <w:r w:rsidRPr="004C6B1C">
        <w:rPr>
          <w:rFonts w:ascii="Times New Roman" w:hAnsi="Times New Roman"/>
          <w:bCs/>
          <w:szCs w:val="24"/>
        </w:rPr>
        <w:t>.</w:t>
      </w:r>
    </w:p>
    <w:p w:rsidR="00F10164" w:rsidRPr="004C6B1C" w:rsidRDefault="00F10164" w:rsidP="00F10164">
      <w:pPr>
        <w:jc w:val="both"/>
        <w:rPr>
          <w:bCs/>
          <w:snapToGrid w:val="0"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C6B1C">
        <w:rPr>
          <w:b/>
          <w:sz w:val="24"/>
          <w:szCs w:val="24"/>
        </w:rPr>
        <w:t>. Ответственность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C6B1C">
        <w:rPr>
          <w:sz w:val="24"/>
          <w:szCs w:val="24"/>
        </w:rPr>
        <w:t>.1</w:t>
      </w:r>
      <w:r w:rsidRPr="004C6B1C">
        <w:rPr>
          <w:b/>
          <w:sz w:val="24"/>
          <w:szCs w:val="24"/>
        </w:rPr>
        <w:t xml:space="preserve">. </w:t>
      </w:r>
      <w:r w:rsidRPr="004C6B1C">
        <w:rPr>
          <w:sz w:val="24"/>
          <w:szCs w:val="24"/>
        </w:rPr>
        <w:t>Под процессом оказания услуг по настоящему договору Стороны понимают любую форму оказания помощи в отношении содержания, процесса или структуры задачи</w:t>
      </w:r>
      <w:r>
        <w:rPr>
          <w:sz w:val="24"/>
          <w:szCs w:val="24"/>
        </w:rPr>
        <w:t>,</w:t>
      </w:r>
      <w:r w:rsidRPr="004C6B1C">
        <w:rPr>
          <w:sz w:val="24"/>
          <w:szCs w:val="24"/>
        </w:rPr>
        <w:t xml:space="preserve"> или </w:t>
      </w:r>
      <w:r w:rsidRPr="004C6B1C">
        <w:rPr>
          <w:sz w:val="24"/>
          <w:szCs w:val="24"/>
        </w:rPr>
        <w:lastRenderedPageBreak/>
        <w:t>серии задач, при которой Исполнитель сам не несет ответственности за выполнение задачи. Услуги, оказанные Исполнителем</w:t>
      </w:r>
      <w:r>
        <w:rPr>
          <w:sz w:val="24"/>
          <w:szCs w:val="24"/>
        </w:rPr>
        <w:t>,</w:t>
      </w:r>
      <w:r w:rsidRPr="004C6B1C">
        <w:rPr>
          <w:sz w:val="24"/>
          <w:szCs w:val="24"/>
        </w:rPr>
        <w:t xml:space="preserve"> не обязательно отражают мнения государственных органов и организаций.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 w:rsidRPr="004C6B1C">
        <w:rPr>
          <w:sz w:val="24"/>
          <w:szCs w:val="24"/>
        </w:rPr>
        <w:t>Выводы Исполнителя основываются на документах, предоставленных в соответствии с условиями настоящего Договора.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C6B1C">
        <w:rPr>
          <w:sz w:val="24"/>
          <w:szCs w:val="24"/>
        </w:rPr>
        <w:t>.2. За надлежащее предоставление финансовой информац</w:t>
      </w:r>
      <w:proofErr w:type="gramStart"/>
      <w:r w:rsidRPr="004C6B1C">
        <w:rPr>
          <w:sz w:val="24"/>
          <w:szCs w:val="24"/>
        </w:rPr>
        <w:t>ии и ее</w:t>
      </w:r>
      <w:proofErr w:type="gramEnd"/>
      <w:r w:rsidRPr="004C6B1C">
        <w:rPr>
          <w:sz w:val="24"/>
          <w:szCs w:val="24"/>
        </w:rPr>
        <w:t xml:space="preserve"> утверждение ответственность несет Заказчик.</w:t>
      </w:r>
    </w:p>
    <w:p w:rsidR="00F10164" w:rsidRPr="004C6B1C" w:rsidRDefault="00F10164" w:rsidP="00F10164">
      <w:pPr>
        <w:pStyle w:val="a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Pr="004C6B1C">
        <w:rPr>
          <w:b w:val="0"/>
          <w:bCs w:val="0"/>
          <w:sz w:val="24"/>
        </w:rPr>
        <w:t xml:space="preserve">.3. За нарушение сроков исполнения платежных обязательств по настоящему договору Заказчик уплачивает неустойку в виде пени в размере  </w:t>
      </w:r>
      <w:r>
        <w:rPr>
          <w:b w:val="0"/>
          <w:bCs w:val="0"/>
          <w:sz w:val="24"/>
        </w:rPr>
        <w:t>_____</w:t>
      </w:r>
      <w:r w:rsidRPr="004C6B1C">
        <w:rPr>
          <w:b w:val="0"/>
          <w:bCs w:val="0"/>
          <w:sz w:val="24"/>
        </w:rPr>
        <w:t xml:space="preserve"> % от суммы, подлежащей оплате, за каждый день просрочки.</w:t>
      </w:r>
    </w:p>
    <w:p w:rsidR="00F10164" w:rsidRPr="004C6B1C" w:rsidRDefault="00F10164" w:rsidP="00F10164">
      <w:pPr>
        <w:pStyle w:val="a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Pr="004C6B1C">
        <w:rPr>
          <w:b w:val="0"/>
          <w:bCs w:val="0"/>
          <w:sz w:val="24"/>
        </w:rPr>
        <w:t xml:space="preserve">.4. В случае  нарушения Исполнителем по своей вине  сроков выполнения работ, предусмотренных настоящим договором, последний уплачивает Заказчику неустойку в размере  </w:t>
      </w:r>
      <w:r>
        <w:rPr>
          <w:b w:val="0"/>
          <w:bCs w:val="0"/>
          <w:sz w:val="24"/>
        </w:rPr>
        <w:t>___</w:t>
      </w:r>
      <w:r w:rsidRPr="004C6B1C">
        <w:rPr>
          <w:b w:val="0"/>
          <w:bCs w:val="0"/>
          <w:sz w:val="24"/>
        </w:rPr>
        <w:t xml:space="preserve"> % от стоимости несвоевременно оказанных услуг, за каждый день просрочки.</w:t>
      </w:r>
    </w:p>
    <w:p w:rsidR="00F10164" w:rsidRDefault="00F10164" w:rsidP="00F10164">
      <w:pPr>
        <w:jc w:val="center"/>
        <w:rPr>
          <w:b/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C6B1C">
        <w:rPr>
          <w:b/>
          <w:sz w:val="24"/>
          <w:szCs w:val="24"/>
        </w:rPr>
        <w:t>. Форс-мажорные обстоятельства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C6B1C">
        <w:rPr>
          <w:sz w:val="24"/>
          <w:szCs w:val="24"/>
        </w:rPr>
        <w:t>.1. Стороны не несут ответственности за нарушение положений настоящего договора по причинам, находящимся вне их контроля, а именно: стихийных бедствий, забастовок, войн и гражданских беспорядков и иных обстоятельств непреодолимой силы, определенных в законодательстве Республики Казахстан</w:t>
      </w:r>
      <w:r>
        <w:rPr>
          <w:sz w:val="24"/>
          <w:szCs w:val="24"/>
        </w:rPr>
        <w:t>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C6B1C">
        <w:rPr>
          <w:sz w:val="24"/>
          <w:szCs w:val="24"/>
        </w:rPr>
        <w:t xml:space="preserve">.2. В течение </w:t>
      </w:r>
      <w:r>
        <w:rPr>
          <w:sz w:val="24"/>
          <w:szCs w:val="24"/>
        </w:rPr>
        <w:t>10</w:t>
      </w:r>
      <w:r w:rsidRPr="004C6B1C">
        <w:rPr>
          <w:sz w:val="24"/>
          <w:szCs w:val="24"/>
        </w:rPr>
        <w:t xml:space="preserve"> календарных дней с момента наступления форс-мажорных обстоятельств, Сторона, у которой имеются препятствия в выполнении обязательств по настоящему договору по причинам форс-мажора, должна письменно уведомить другую Сторону о наступлении форс-мажорных обстоятель</w:t>
      </w:r>
      <w:proofErr w:type="gramStart"/>
      <w:r w:rsidRPr="004C6B1C">
        <w:rPr>
          <w:sz w:val="24"/>
          <w:szCs w:val="24"/>
        </w:rPr>
        <w:t>ств</w:t>
      </w:r>
      <w:r>
        <w:rPr>
          <w:sz w:val="24"/>
          <w:szCs w:val="24"/>
        </w:rPr>
        <w:t xml:space="preserve"> с пр</w:t>
      </w:r>
      <w:proofErr w:type="gramEnd"/>
      <w:r>
        <w:rPr>
          <w:sz w:val="24"/>
          <w:szCs w:val="24"/>
        </w:rPr>
        <w:t>едоставлением документа, выданного компетентным государственным органом РК.</w:t>
      </w:r>
      <w:r w:rsidRPr="004C6B1C">
        <w:rPr>
          <w:sz w:val="24"/>
          <w:szCs w:val="24"/>
        </w:rPr>
        <w:t xml:space="preserve"> Если Сторона не сделала такого уведомления, как установлено настоящей статьей, то она теряет право ссылаться на обстоятельства форс-мажора, за исключением случаев, когда для такой Стороны в результате форс-мажора стало невозможным послать уведомление другой Стороне</w:t>
      </w:r>
      <w:r>
        <w:rPr>
          <w:sz w:val="24"/>
          <w:szCs w:val="24"/>
        </w:rPr>
        <w:t>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C6B1C">
        <w:rPr>
          <w:sz w:val="24"/>
          <w:szCs w:val="24"/>
        </w:rPr>
        <w:t xml:space="preserve">.3. В течение </w:t>
      </w:r>
      <w:r>
        <w:rPr>
          <w:sz w:val="24"/>
          <w:szCs w:val="24"/>
        </w:rPr>
        <w:t>10</w:t>
      </w:r>
      <w:r w:rsidRPr="004C6B1C">
        <w:rPr>
          <w:sz w:val="24"/>
          <w:szCs w:val="24"/>
        </w:rPr>
        <w:t xml:space="preserve"> календарных дней после прекращения обстоятельств форс-мажора, вовлеченная в него Сторона должна письменно уведомить другую Сторону о прекращении обстоятельств форс-мажора и обязана возобновить исполнение своих обязательств по настоящему договору. 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C6B1C">
        <w:rPr>
          <w:b/>
          <w:sz w:val="24"/>
          <w:szCs w:val="24"/>
        </w:rPr>
        <w:t>. Разрешение споров</w:t>
      </w:r>
    </w:p>
    <w:p w:rsidR="00F10164" w:rsidRPr="004C6B1C" w:rsidRDefault="00F10164" w:rsidP="00F10164">
      <w:pPr>
        <w:pStyle w:val="2"/>
        <w:ind w:left="0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4C6B1C">
        <w:rPr>
          <w:color w:val="auto"/>
          <w:szCs w:val="24"/>
        </w:rPr>
        <w:t xml:space="preserve">.1.  Все споры  и разногласия, возникающие из настоящего договора или  в связи с ним, Стороны будут по возможности  разрешать путем переговоров. </w:t>
      </w:r>
    </w:p>
    <w:p w:rsidR="00F10164" w:rsidRPr="004C6B1C" w:rsidRDefault="00F10164" w:rsidP="00F10164">
      <w:pPr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C6B1C">
        <w:rPr>
          <w:sz w:val="24"/>
          <w:szCs w:val="24"/>
        </w:rPr>
        <w:t>.2. В  случае  невозможности  разрешения  споров  путем   переговоров  они подлежат</w:t>
      </w:r>
    </w:p>
    <w:p w:rsidR="00F10164" w:rsidRPr="004C6B1C" w:rsidRDefault="00F10164" w:rsidP="00F10164">
      <w:pPr>
        <w:ind w:right="509"/>
        <w:jc w:val="both"/>
        <w:rPr>
          <w:sz w:val="24"/>
          <w:szCs w:val="24"/>
        </w:rPr>
      </w:pPr>
      <w:r w:rsidRPr="004C6B1C">
        <w:rPr>
          <w:sz w:val="24"/>
          <w:szCs w:val="24"/>
        </w:rPr>
        <w:t>рассмотрению в  судебном порядке в соответствии с законодательством РК.</w:t>
      </w:r>
    </w:p>
    <w:p w:rsidR="00F10164" w:rsidRPr="004C6B1C" w:rsidRDefault="00F10164" w:rsidP="00F10164">
      <w:pPr>
        <w:jc w:val="center"/>
        <w:rPr>
          <w:sz w:val="24"/>
          <w:szCs w:val="24"/>
        </w:rPr>
      </w:pPr>
    </w:p>
    <w:p w:rsidR="00F10164" w:rsidRPr="004C6B1C" w:rsidRDefault="00F10164" w:rsidP="00F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4C6B1C">
        <w:rPr>
          <w:b/>
          <w:sz w:val="24"/>
          <w:szCs w:val="24"/>
        </w:rPr>
        <w:t>. Прочие условия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.1.  Условия настоящего договора могут быть изменены по взаимному согласию Сторон. Изменения и дополнения в настоящий договор должны быть оформлены в письменном виде и подписаны уполном</w:t>
      </w:r>
      <w:r>
        <w:rPr>
          <w:sz w:val="24"/>
          <w:szCs w:val="24"/>
        </w:rPr>
        <w:t>оченными представителями сторон.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.2. Ни одна из Сторон не вправе передавать свои права и обязанности по настоящему договору третьей стороне без письменного согласия другой стороны.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.3. Настоящий договор составлен на русском языке в двух экземплярах, имеющих одинаковую юридическую силу,</w:t>
      </w:r>
      <w:r>
        <w:rPr>
          <w:sz w:val="24"/>
          <w:szCs w:val="24"/>
        </w:rPr>
        <w:t xml:space="preserve"> по одному для каждой из сторон.</w:t>
      </w:r>
    </w:p>
    <w:p w:rsidR="00F10164" w:rsidRPr="000544E2" w:rsidRDefault="00F10164" w:rsidP="00F10164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544E2">
        <w:rPr>
          <w:sz w:val="24"/>
          <w:szCs w:val="24"/>
        </w:rPr>
        <w:t>.4. Настоящий договор вступает в силу с момента подписания и действует до полного исполнения Сторонами своих обязательств, а в части взаиморасчетов  до их полного завершения.</w:t>
      </w:r>
    </w:p>
    <w:p w:rsidR="00F10164" w:rsidRPr="004C6B1C" w:rsidRDefault="00F10164" w:rsidP="00F10164">
      <w:pPr>
        <w:ind w:right="5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4C6B1C">
        <w:rPr>
          <w:sz w:val="24"/>
          <w:szCs w:val="24"/>
        </w:rPr>
        <w:t xml:space="preserve">. Настоящий </w:t>
      </w:r>
      <w:proofErr w:type="gramStart"/>
      <w:r w:rsidRPr="004C6B1C">
        <w:rPr>
          <w:sz w:val="24"/>
          <w:szCs w:val="24"/>
        </w:rPr>
        <w:t>договор</w:t>
      </w:r>
      <w:proofErr w:type="gramEnd"/>
      <w:r w:rsidRPr="004C6B1C">
        <w:rPr>
          <w:sz w:val="24"/>
          <w:szCs w:val="24"/>
        </w:rPr>
        <w:t xml:space="preserve"> может </w:t>
      </w:r>
      <w:r>
        <w:rPr>
          <w:sz w:val="24"/>
          <w:szCs w:val="24"/>
        </w:rPr>
        <w:t>быть</w:t>
      </w:r>
      <w:r w:rsidRPr="004C6B1C">
        <w:rPr>
          <w:sz w:val="24"/>
          <w:szCs w:val="24"/>
        </w:rPr>
        <w:t xml:space="preserve"> расторгнут досрочно:</w:t>
      </w:r>
    </w:p>
    <w:p w:rsidR="00F10164" w:rsidRPr="004C6B1C" w:rsidRDefault="00F10164" w:rsidP="00F10164">
      <w:pPr>
        <w:numPr>
          <w:ilvl w:val="0"/>
          <w:numId w:val="1"/>
        </w:numPr>
        <w:ind w:right="43"/>
        <w:jc w:val="both"/>
        <w:rPr>
          <w:sz w:val="24"/>
          <w:szCs w:val="24"/>
        </w:rPr>
      </w:pPr>
      <w:r w:rsidRPr="004C6B1C">
        <w:rPr>
          <w:sz w:val="24"/>
          <w:szCs w:val="24"/>
        </w:rPr>
        <w:lastRenderedPageBreak/>
        <w:t>по соглашению сторон с возмещением  фактически  понесенных Исполнителем в связи с исполнением настоящего договора  расходов и оплатой стоимости услуг Исполнителя с учетом реально затраченного времени;</w:t>
      </w:r>
    </w:p>
    <w:p w:rsidR="00F10164" w:rsidRPr="004C6B1C" w:rsidRDefault="00F10164" w:rsidP="00F10164">
      <w:pPr>
        <w:numPr>
          <w:ilvl w:val="0"/>
          <w:numId w:val="1"/>
        </w:numPr>
        <w:ind w:right="43"/>
        <w:jc w:val="both"/>
        <w:rPr>
          <w:sz w:val="24"/>
          <w:szCs w:val="24"/>
        </w:rPr>
      </w:pPr>
      <w:r w:rsidRPr="004C6B1C">
        <w:rPr>
          <w:sz w:val="24"/>
          <w:szCs w:val="24"/>
        </w:rPr>
        <w:t>в одностороннем порядке по основаниям, предусмотренным действующим гражданским законодательством РК и настоящим договором.</w:t>
      </w:r>
    </w:p>
    <w:p w:rsidR="00F10164" w:rsidRPr="004C6B1C" w:rsidRDefault="00F10164" w:rsidP="00F10164">
      <w:pPr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4C6B1C">
        <w:rPr>
          <w:sz w:val="24"/>
          <w:szCs w:val="24"/>
        </w:rPr>
        <w:t xml:space="preserve">. Сторона,  решившая   досрочно  расторгнуть   договор,  направляет   письменное уведомление  другой стороне за 10 рабочих дней до даты планируемого расторжения. 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4C6B1C">
        <w:rPr>
          <w:sz w:val="24"/>
          <w:szCs w:val="24"/>
        </w:rPr>
        <w:t>. В случае</w:t>
      </w:r>
      <w:proofErr w:type="gramStart"/>
      <w:r w:rsidRPr="004C6B1C">
        <w:rPr>
          <w:sz w:val="24"/>
          <w:szCs w:val="24"/>
        </w:rPr>
        <w:t>,</w:t>
      </w:r>
      <w:proofErr w:type="gramEnd"/>
      <w:r w:rsidRPr="004C6B1C">
        <w:rPr>
          <w:sz w:val="24"/>
          <w:szCs w:val="24"/>
        </w:rPr>
        <w:t xml:space="preserve"> если одна из частей настоящего договора будет в установленном законодательством порядке признана недействительной, то данный факт не влечет автоматического признания недействительным всего договора в целом и/или иных его частей.</w:t>
      </w:r>
    </w:p>
    <w:p w:rsidR="00F10164" w:rsidRPr="004C6B1C" w:rsidRDefault="00F10164" w:rsidP="00F101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4C6B1C">
        <w:rPr>
          <w:sz w:val="24"/>
          <w:szCs w:val="24"/>
        </w:rPr>
        <w:t>. Настоящий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F10164" w:rsidRPr="004C6B1C" w:rsidRDefault="00F10164" w:rsidP="00F10164">
      <w:pPr>
        <w:rPr>
          <w:snapToGrid w:val="0"/>
          <w:sz w:val="24"/>
          <w:szCs w:val="24"/>
        </w:rPr>
      </w:pPr>
    </w:p>
    <w:p w:rsidR="00F10164" w:rsidRPr="004C6B1C" w:rsidRDefault="00F10164" w:rsidP="00F10164">
      <w:pPr>
        <w:rPr>
          <w:snapToGrid w:val="0"/>
          <w:sz w:val="24"/>
          <w:szCs w:val="24"/>
        </w:rPr>
      </w:pPr>
    </w:p>
    <w:p w:rsidR="00F10164" w:rsidRPr="004C6B1C" w:rsidRDefault="00F10164" w:rsidP="00F1016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4C6B1C">
        <w:rPr>
          <w:b/>
          <w:sz w:val="24"/>
          <w:szCs w:val="24"/>
        </w:rPr>
        <w:t>. Юридические адреса и банковские реквизиты сторон</w:t>
      </w:r>
    </w:p>
    <w:p w:rsidR="00F10164" w:rsidRPr="004C6B1C" w:rsidRDefault="00F10164" w:rsidP="00F10164">
      <w:pPr>
        <w:ind w:left="720" w:firstLine="720"/>
        <w:rPr>
          <w:b/>
          <w:sz w:val="24"/>
          <w:szCs w:val="24"/>
        </w:rPr>
      </w:pPr>
    </w:p>
    <w:p w:rsidR="00F10164" w:rsidRPr="004C6B1C" w:rsidRDefault="00F10164" w:rsidP="00F10164">
      <w:pPr>
        <w:pStyle w:val="Normal"/>
        <w:spacing w:line="240" w:lineRule="auto"/>
        <w:ind w:right="400"/>
        <w:rPr>
          <w:b/>
          <w:iCs/>
          <w:sz w:val="24"/>
          <w:szCs w:val="24"/>
        </w:rPr>
      </w:pPr>
      <w:r w:rsidRPr="004C6B1C">
        <w:rPr>
          <w:b/>
          <w:iCs/>
          <w:sz w:val="24"/>
          <w:szCs w:val="24"/>
        </w:rPr>
        <w:tab/>
        <w:t>ИСПОЛНИТЕЛЬ:</w:t>
      </w:r>
      <w:r w:rsidRPr="004C6B1C">
        <w:rPr>
          <w:b/>
          <w:iCs/>
          <w:sz w:val="24"/>
          <w:szCs w:val="24"/>
        </w:rPr>
        <w:tab/>
      </w:r>
      <w:r w:rsidRPr="004C6B1C">
        <w:rPr>
          <w:b/>
          <w:iCs/>
          <w:sz w:val="24"/>
          <w:szCs w:val="24"/>
        </w:rPr>
        <w:tab/>
      </w:r>
      <w:r w:rsidRPr="004C6B1C">
        <w:rPr>
          <w:b/>
          <w:iCs/>
          <w:sz w:val="24"/>
          <w:szCs w:val="24"/>
        </w:rPr>
        <w:tab/>
      </w:r>
      <w:r w:rsidRPr="004C6B1C">
        <w:rPr>
          <w:b/>
          <w:iCs/>
          <w:sz w:val="24"/>
          <w:szCs w:val="24"/>
        </w:rPr>
        <w:tab/>
      </w:r>
      <w:r w:rsidRPr="004C6B1C">
        <w:rPr>
          <w:b/>
          <w:iCs/>
          <w:sz w:val="24"/>
          <w:szCs w:val="24"/>
        </w:rPr>
        <w:tab/>
        <w:t>ЗАКАЗЧИК:</w:t>
      </w:r>
      <w:r w:rsidRPr="004C6B1C">
        <w:rPr>
          <w:b/>
          <w:iCs/>
          <w:sz w:val="24"/>
          <w:szCs w:val="24"/>
        </w:rPr>
        <w:tab/>
      </w:r>
    </w:p>
    <w:p w:rsidR="00F10164" w:rsidRPr="004C6B1C" w:rsidRDefault="00F10164" w:rsidP="00F10164">
      <w:pPr>
        <w:pStyle w:val="Normal"/>
        <w:spacing w:line="240" w:lineRule="auto"/>
        <w:ind w:right="400"/>
        <w:rPr>
          <w:b/>
          <w:iCs/>
          <w:sz w:val="24"/>
          <w:szCs w:val="24"/>
        </w:rPr>
      </w:pPr>
    </w:p>
    <w:tbl>
      <w:tblPr>
        <w:tblW w:w="18460" w:type="dxa"/>
        <w:tblLayout w:type="fixed"/>
        <w:tblLook w:val="0000"/>
      </w:tblPr>
      <w:tblGrid>
        <w:gridCol w:w="4615"/>
        <w:gridCol w:w="4615"/>
        <w:gridCol w:w="4615"/>
        <w:gridCol w:w="4615"/>
      </w:tblGrid>
      <w:tr w:rsidR="00F10164" w:rsidRPr="004C6B1C" w:rsidTr="004935FE">
        <w:tblPrEx>
          <w:tblCellMar>
            <w:top w:w="0" w:type="dxa"/>
            <w:bottom w:w="0" w:type="dxa"/>
          </w:tblCellMar>
        </w:tblPrEx>
        <w:trPr>
          <w:trHeight w:val="5070"/>
        </w:trPr>
        <w:tc>
          <w:tcPr>
            <w:tcW w:w="4615" w:type="dxa"/>
          </w:tcPr>
          <w:p w:rsidR="00F10164" w:rsidRPr="00D51B81" w:rsidRDefault="00F10164" w:rsidP="004935FE">
            <w:pPr>
              <w:rPr>
                <w:b/>
                <w:sz w:val="24"/>
                <w:szCs w:val="24"/>
              </w:rPr>
            </w:pPr>
            <w:r w:rsidRPr="00D51B81">
              <w:rPr>
                <w:b/>
                <w:sz w:val="24"/>
                <w:szCs w:val="24"/>
              </w:rPr>
              <w:t>ТОО «________»</w:t>
            </w:r>
          </w:p>
          <w:p w:rsidR="00F10164" w:rsidRPr="00D51B81" w:rsidRDefault="00F10164" w:rsidP="004935FE">
            <w:pPr>
              <w:shd w:val="clear" w:color="auto" w:fill="FFFFFF"/>
              <w:tabs>
                <w:tab w:val="left" w:pos="707"/>
              </w:tabs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 xml:space="preserve">Адрес, телефоны, ,  </w:t>
            </w:r>
            <w:r w:rsidRPr="00D51B81">
              <w:rPr>
                <w:sz w:val="24"/>
                <w:szCs w:val="24"/>
                <w:lang w:val="en-US"/>
              </w:rPr>
              <w:t>e</w:t>
            </w:r>
            <w:r w:rsidRPr="00D51B81">
              <w:rPr>
                <w:sz w:val="24"/>
                <w:szCs w:val="24"/>
              </w:rPr>
              <w:t>-</w:t>
            </w:r>
            <w:r w:rsidRPr="00D51B81">
              <w:rPr>
                <w:sz w:val="24"/>
                <w:szCs w:val="24"/>
                <w:lang w:val="en-US"/>
              </w:rPr>
              <w:t>mail</w:t>
            </w:r>
            <w:r w:rsidRPr="00D51B81">
              <w:rPr>
                <w:sz w:val="24"/>
                <w:szCs w:val="24"/>
              </w:rPr>
              <w:t xml:space="preserve">, </w:t>
            </w:r>
          </w:p>
          <w:p w:rsidR="00F10164" w:rsidRPr="00D51B81" w:rsidRDefault="00F10164" w:rsidP="004935FE">
            <w:pPr>
              <w:shd w:val="clear" w:color="auto" w:fill="FFFFFF"/>
              <w:tabs>
                <w:tab w:val="left" w:pos="707"/>
              </w:tabs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банковские реквизиты:</w:t>
            </w:r>
          </w:p>
          <w:p w:rsidR="00F10164" w:rsidRPr="00D51B81" w:rsidRDefault="00F10164" w:rsidP="004935FE">
            <w:pPr>
              <w:shd w:val="clear" w:color="auto" w:fill="FFFFFF"/>
              <w:tabs>
                <w:tab w:val="left" w:pos="707"/>
              </w:tabs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shd w:val="clear" w:color="auto" w:fill="FFFFFF"/>
              <w:tabs>
                <w:tab w:val="left" w:pos="707"/>
              </w:tabs>
              <w:rPr>
                <w:i/>
                <w:iCs/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 xml:space="preserve">________________        </w:t>
            </w:r>
          </w:p>
          <w:p w:rsidR="00F10164" w:rsidRPr="00D51B81" w:rsidRDefault="00F10164" w:rsidP="004935FE">
            <w:pPr>
              <w:pStyle w:val="Normal"/>
              <w:ind w:right="-1"/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(подпись)</w:t>
            </w:r>
          </w:p>
          <w:p w:rsidR="00F10164" w:rsidRPr="00D51B81" w:rsidRDefault="00F10164" w:rsidP="004935FE">
            <w:pPr>
              <w:pStyle w:val="Normal"/>
              <w:ind w:right="-1"/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pStyle w:val="Normal"/>
              <w:ind w:right="-1"/>
              <w:rPr>
                <w:bCs/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м.п.</w:t>
            </w: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F10164" w:rsidRPr="00D51B81" w:rsidRDefault="00F10164" w:rsidP="004935FE">
            <w:pPr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</w:t>
            </w:r>
          </w:p>
          <w:p w:rsidR="00F10164" w:rsidRPr="00D51B81" w:rsidRDefault="00F10164" w:rsidP="004935FE">
            <w:pPr>
              <w:shd w:val="clear" w:color="auto" w:fill="FFFFFF"/>
              <w:tabs>
                <w:tab w:val="left" w:pos="707"/>
              </w:tabs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 xml:space="preserve">Адрес, телефоны,  </w:t>
            </w:r>
            <w:r w:rsidRPr="00D51B81">
              <w:rPr>
                <w:sz w:val="24"/>
                <w:szCs w:val="24"/>
                <w:lang w:val="en-US"/>
              </w:rPr>
              <w:t>e</w:t>
            </w:r>
            <w:r w:rsidRPr="00D51B81">
              <w:rPr>
                <w:sz w:val="24"/>
                <w:szCs w:val="24"/>
              </w:rPr>
              <w:t>-</w:t>
            </w:r>
            <w:r w:rsidRPr="00D51B81">
              <w:rPr>
                <w:sz w:val="24"/>
                <w:szCs w:val="24"/>
                <w:lang w:val="en-US"/>
              </w:rPr>
              <w:t>mail</w:t>
            </w:r>
            <w:r w:rsidRPr="00D51B81">
              <w:rPr>
                <w:sz w:val="24"/>
                <w:szCs w:val="24"/>
              </w:rPr>
              <w:t xml:space="preserve">, </w:t>
            </w:r>
          </w:p>
          <w:p w:rsidR="00F10164" w:rsidRPr="00D51B81" w:rsidRDefault="00F10164" w:rsidP="004935FE">
            <w:pPr>
              <w:shd w:val="clear" w:color="auto" w:fill="FFFFFF"/>
              <w:tabs>
                <w:tab w:val="left" w:pos="707"/>
              </w:tabs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банковские реквизиты:</w:t>
            </w: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___________________________</w:t>
            </w:r>
          </w:p>
          <w:p w:rsidR="00F10164" w:rsidRPr="00D51B81" w:rsidRDefault="00F10164" w:rsidP="004935FE">
            <w:pPr>
              <w:pStyle w:val="Normal"/>
              <w:ind w:right="-1"/>
              <w:rPr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(подпись)</w:t>
            </w: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pStyle w:val="Normal"/>
              <w:ind w:right="-1"/>
              <w:rPr>
                <w:bCs/>
                <w:sz w:val="24"/>
                <w:szCs w:val="24"/>
              </w:rPr>
            </w:pPr>
            <w:r w:rsidRPr="00D51B81">
              <w:rPr>
                <w:sz w:val="24"/>
                <w:szCs w:val="24"/>
              </w:rPr>
              <w:t>м.п.</w:t>
            </w: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  <w:p w:rsidR="00F10164" w:rsidRPr="00D51B81" w:rsidRDefault="00F10164" w:rsidP="004935FE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F10164" w:rsidRPr="004C6B1C" w:rsidRDefault="00F10164" w:rsidP="004935FE">
            <w:pPr>
              <w:pStyle w:val="Normal"/>
              <w:ind w:right="-714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F10164" w:rsidRPr="004C6B1C" w:rsidRDefault="00F10164" w:rsidP="004935FE">
            <w:pPr>
              <w:rPr>
                <w:sz w:val="24"/>
                <w:szCs w:val="24"/>
              </w:rPr>
            </w:pPr>
          </w:p>
        </w:tc>
      </w:tr>
    </w:tbl>
    <w:p w:rsidR="00F10164" w:rsidRPr="004C6B1C" w:rsidRDefault="00F10164" w:rsidP="00F10164">
      <w:pPr>
        <w:rPr>
          <w:sz w:val="24"/>
          <w:szCs w:val="24"/>
        </w:rPr>
      </w:pPr>
    </w:p>
    <w:p w:rsidR="008E5F5B" w:rsidRDefault="008E5F5B"/>
    <w:sectPr w:rsidR="008E5F5B" w:rsidSect="001309B8">
      <w:pgSz w:w="11906" w:h="16838"/>
      <w:pgMar w:top="1440" w:right="707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4EC"/>
    <w:multiLevelType w:val="hybridMultilevel"/>
    <w:tmpl w:val="4E245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A6D5F"/>
    <w:multiLevelType w:val="hybridMultilevel"/>
    <w:tmpl w:val="41FCB26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164"/>
    <w:rsid w:val="0000342B"/>
    <w:rsid w:val="0001261F"/>
    <w:rsid w:val="00024E14"/>
    <w:rsid w:val="00030A78"/>
    <w:rsid w:val="00037791"/>
    <w:rsid w:val="000B5E64"/>
    <w:rsid w:val="000C29CD"/>
    <w:rsid w:val="001115C1"/>
    <w:rsid w:val="00116EC6"/>
    <w:rsid w:val="002908A4"/>
    <w:rsid w:val="002F6645"/>
    <w:rsid w:val="00356949"/>
    <w:rsid w:val="003D69C2"/>
    <w:rsid w:val="004834ED"/>
    <w:rsid w:val="005079AA"/>
    <w:rsid w:val="005453BA"/>
    <w:rsid w:val="006577C0"/>
    <w:rsid w:val="0069344D"/>
    <w:rsid w:val="007805E9"/>
    <w:rsid w:val="007E0BBD"/>
    <w:rsid w:val="007F410D"/>
    <w:rsid w:val="008A04BC"/>
    <w:rsid w:val="008D4C95"/>
    <w:rsid w:val="008D6B13"/>
    <w:rsid w:val="008E5F5B"/>
    <w:rsid w:val="009E309F"/>
    <w:rsid w:val="00A02BEC"/>
    <w:rsid w:val="00AA3161"/>
    <w:rsid w:val="00B134D6"/>
    <w:rsid w:val="00B42E11"/>
    <w:rsid w:val="00BA47E4"/>
    <w:rsid w:val="00C2017A"/>
    <w:rsid w:val="00C30372"/>
    <w:rsid w:val="00C411D1"/>
    <w:rsid w:val="00CD6D52"/>
    <w:rsid w:val="00D612D7"/>
    <w:rsid w:val="00D72BB8"/>
    <w:rsid w:val="00DB0849"/>
    <w:rsid w:val="00E95E98"/>
    <w:rsid w:val="00ED6716"/>
    <w:rsid w:val="00F10164"/>
    <w:rsid w:val="00FD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0164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F10164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F1016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10164"/>
    <w:pPr>
      <w:ind w:left="426"/>
      <w:jc w:val="both"/>
    </w:pPr>
    <w:rPr>
      <w:snapToGrid w:val="0"/>
      <w:color w:val="000080"/>
      <w:sz w:val="24"/>
    </w:rPr>
  </w:style>
  <w:style w:type="character" w:customStyle="1" w:styleId="20">
    <w:name w:val="Основной текст с отступом 2 Знак"/>
    <w:basedOn w:val="a0"/>
    <w:link w:val="2"/>
    <w:rsid w:val="00F10164"/>
    <w:rPr>
      <w:rFonts w:ascii="Times New Roman" w:eastAsia="Times New Roman" w:hAnsi="Times New Roman" w:cs="Times New Roman"/>
      <w:snapToGrid w:val="0"/>
      <w:color w:val="000080"/>
      <w:sz w:val="24"/>
      <w:szCs w:val="20"/>
      <w:lang w:eastAsia="ru-RU"/>
    </w:rPr>
  </w:style>
  <w:style w:type="paragraph" w:styleId="21">
    <w:name w:val="Body Text 2"/>
    <w:basedOn w:val="a"/>
    <w:link w:val="22"/>
    <w:rsid w:val="00F10164"/>
    <w:rPr>
      <w:snapToGrid w:val="0"/>
      <w:sz w:val="24"/>
    </w:rPr>
  </w:style>
  <w:style w:type="character" w:customStyle="1" w:styleId="22">
    <w:name w:val="Основной текст 2 Знак"/>
    <w:basedOn w:val="a0"/>
    <w:link w:val="21"/>
    <w:rsid w:val="00F101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164"/>
    <w:pPr>
      <w:jc w:val="center"/>
    </w:pPr>
    <w:rPr>
      <w:b/>
      <w:bCs/>
      <w:sz w:val="26"/>
      <w:szCs w:val="24"/>
    </w:rPr>
  </w:style>
  <w:style w:type="character" w:customStyle="1" w:styleId="a6">
    <w:name w:val="Название Знак"/>
    <w:basedOn w:val="a0"/>
    <w:link w:val="a5"/>
    <w:rsid w:val="00F1016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F1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F10164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a.kasenova</dc:creator>
  <cp:lastModifiedBy>a.kasenova</cp:lastModifiedBy>
  <cp:revision>3</cp:revision>
  <cp:lastPrinted>2012-01-25T09:31:00Z</cp:lastPrinted>
  <dcterms:created xsi:type="dcterms:W3CDTF">2012-01-25T09:14:00Z</dcterms:created>
  <dcterms:modified xsi:type="dcterms:W3CDTF">2012-01-25T09:31:00Z</dcterms:modified>
</cp:coreProperties>
</file>